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41" w:rsidRPr="00047651" w:rsidRDefault="00010C41" w:rsidP="00010C41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010C41" w:rsidRPr="00047651" w:rsidRDefault="00010C41" w:rsidP="00010C41">
      <w:pPr>
        <w:rPr>
          <w:rFonts w:ascii="Lato Light" w:hAnsi="Lato Light" w:cs="Lato Light"/>
          <w:b/>
          <w:sz w:val="28"/>
          <w:szCs w:val="28"/>
        </w:rPr>
      </w:pPr>
    </w:p>
    <w:p w:rsidR="00010C41" w:rsidRPr="00047651" w:rsidRDefault="00010C41" w:rsidP="00010C41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Kontinent na kojem živimo</w:t>
      </w:r>
    </w:p>
    <w:p w:rsidR="00010C41" w:rsidRPr="00047651" w:rsidRDefault="00010C41" w:rsidP="00010C41">
      <w:pPr>
        <w:rPr>
          <w:rFonts w:ascii="Lato Light" w:hAnsi="Lato Light" w:cs="Lato Light"/>
        </w:rPr>
      </w:pPr>
    </w:p>
    <w:p w:rsidR="00010C41" w:rsidRPr="00047651" w:rsidRDefault="00010C41" w:rsidP="00010C41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9B7DE6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A.B.7.1. Učenik objašnjava geografski smještaj i utjecaj geografskoga položaja na razvijenost Europe te opisuje utjecaj Europljana na druge dijelove svijeta.</w:t>
      </w:r>
    </w:p>
    <w:p w:rsidR="00010C41" w:rsidRPr="00047651" w:rsidRDefault="00010C41" w:rsidP="00010C41">
      <w:pPr>
        <w:spacing w:line="360" w:lineRule="auto"/>
        <w:rPr>
          <w:rFonts w:ascii="Lato Light" w:hAnsi="Lato Light" w:cs="Lato Light"/>
          <w:b/>
          <w:shd w:val="clear" w:color="auto" w:fill="FFFFFF"/>
        </w:rPr>
      </w:pPr>
      <w:r w:rsidRPr="00047651">
        <w:rPr>
          <w:rFonts w:ascii="Lato Light" w:hAnsi="Lato Light" w:cs="Lato Light"/>
          <w:b/>
          <w:shd w:val="clear" w:color="auto" w:fill="FFFFFF"/>
        </w:rPr>
        <w:t>Odgovori na pitanja:</w:t>
      </w:r>
    </w:p>
    <w:p w:rsidR="00047651" w:rsidRPr="00047651" w:rsidRDefault="00010C41" w:rsidP="00010C4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Koje gorje </w:t>
      </w:r>
      <w:r w:rsidR="00B26F04" w:rsidRPr="00047651">
        <w:rPr>
          <w:rFonts w:ascii="Lato Light" w:hAnsi="Lato Light" w:cs="Lato Light"/>
          <w:shd w:val="clear" w:color="auto" w:fill="FFFFFF"/>
        </w:rPr>
        <w:t xml:space="preserve">i rijeka predstavljaju prirodnu granicu Europe i Azije? </w:t>
      </w:r>
    </w:p>
    <w:p w:rsidR="00010C41" w:rsidRPr="00047651" w:rsidRDefault="00B26F04" w:rsidP="00047651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__________</w:t>
      </w:r>
      <w:r w:rsidR="00047651">
        <w:rPr>
          <w:rFonts w:ascii="Lato Light" w:hAnsi="Lato Light" w:cs="Lato Light"/>
          <w:shd w:val="clear" w:color="auto" w:fill="FFFFFF"/>
        </w:rPr>
        <w:t>____________________________________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</w:t>
      </w:r>
    </w:p>
    <w:p w:rsidR="00047651" w:rsidRPr="00047651" w:rsidRDefault="00010C41" w:rsidP="0004765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U kojem se toplinskom pojasu nalazi najveći dio Europe? </w:t>
      </w:r>
      <w:r w:rsidR="00047651" w:rsidRPr="00047651">
        <w:rPr>
          <w:rFonts w:ascii="Lato Light" w:hAnsi="Lato Light" w:cs="Lato Light"/>
          <w:shd w:val="clear" w:color="auto" w:fill="FFFFFF"/>
        </w:rPr>
        <w:t>_______________________________________________________</w:t>
      </w:r>
    </w:p>
    <w:p w:rsidR="00047651" w:rsidRDefault="00B26F04" w:rsidP="00010C4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U kojoj se Zemljinoj polutci nalazi Europa u odnosu na ekvator?</w:t>
      </w:r>
    </w:p>
    <w:p w:rsidR="00047651" w:rsidRPr="00047651" w:rsidRDefault="00047651" w:rsidP="00047651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_______________________________________________________</w:t>
      </w:r>
    </w:p>
    <w:p w:rsidR="00047651" w:rsidRDefault="00B26F04" w:rsidP="00010C4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Kako se naziva najviši vrh Europe?</w:t>
      </w:r>
    </w:p>
    <w:p w:rsidR="00047651" w:rsidRPr="00047651" w:rsidRDefault="00047651" w:rsidP="00047651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_______________________________________________________</w:t>
      </w:r>
    </w:p>
    <w:p w:rsidR="00047651" w:rsidRDefault="00047651">
      <w:pPr>
        <w:spacing w:line="259" w:lineRule="auto"/>
        <w:rPr>
          <w:rFonts w:ascii="Lato Light" w:hAnsi="Lato Light" w:cs="Lato Light"/>
          <w:shd w:val="clear" w:color="auto" w:fill="FFFFFF"/>
        </w:rPr>
      </w:pPr>
    </w:p>
    <w:sectPr w:rsid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97" w:rsidRDefault="00A06397" w:rsidP="00E734CF">
      <w:pPr>
        <w:spacing w:after="0" w:line="240" w:lineRule="auto"/>
      </w:pPr>
      <w:r>
        <w:separator/>
      </w:r>
    </w:p>
  </w:endnote>
  <w:endnote w:type="continuationSeparator" w:id="0">
    <w:p w:rsidR="00A06397" w:rsidRDefault="00A06397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97" w:rsidRDefault="00A06397" w:rsidP="00E734CF">
      <w:pPr>
        <w:spacing w:after="0" w:line="240" w:lineRule="auto"/>
      </w:pPr>
      <w:r>
        <w:separator/>
      </w:r>
    </w:p>
  </w:footnote>
  <w:footnote w:type="continuationSeparator" w:id="0">
    <w:p w:rsidR="00A06397" w:rsidRDefault="00A06397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91439"/>
    <w:rsid w:val="000B3B60"/>
    <w:rsid w:val="0010525D"/>
    <w:rsid w:val="0012399E"/>
    <w:rsid w:val="001569DF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359B0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C258A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2021-07-27T10:55:00Z</dcterms:created>
  <dcterms:modified xsi:type="dcterms:W3CDTF">2021-07-27T10:57:00Z</dcterms:modified>
</cp:coreProperties>
</file>